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87" w:rsidRDefault="00D75287" w:rsidP="00D75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There Is Power</w:t>
      </w:r>
    </w:p>
    <w:p w:rsidR="00D75287" w:rsidRPr="00AC1E59" w:rsidRDefault="00D75287" w:rsidP="00D7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     C/E     F</w:t>
      </w:r>
    </w:p>
    <w:p w:rsidR="00D75287" w:rsidRDefault="00D75287" w:rsidP="00D7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E59">
        <w:rPr>
          <w:rFonts w:ascii="Times New Roman" w:eastAsia="Times New Roman" w:hAnsi="Times New Roman" w:cs="Times New Roman"/>
          <w:sz w:val="24"/>
          <w:szCs w:val="24"/>
        </w:rPr>
        <w:t>Where two or more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re gathered in His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He is there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  <w:t>For all who come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ho run to Him in faith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He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there.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5287" w:rsidRDefault="00D75287" w:rsidP="00D7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G     am</w:t>
      </w:r>
      <w:proofErr w:type="gramStart"/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G</w:t>
      </w:r>
      <w:proofErr w:type="gramEnd"/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F     G</w:t>
      </w: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There is 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n the name of Jesus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There is power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ower in His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t>(x2)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5287" w:rsidRDefault="00D75287" w:rsidP="00D7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     C/E     F</w:t>
      </w: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No fear, no lie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an stand against us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He is here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  <w:t>The Word has come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 silence every doubt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He is here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59C9" w:rsidRDefault="00D75287" w:rsidP="00D75287">
      <w:pPr>
        <w:spacing w:after="0"/>
      </w:pP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G     am</w:t>
      </w:r>
      <w:proofErr w:type="gramStart"/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G</w:t>
      </w:r>
      <w:proofErr w:type="gramEnd"/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F     G</w:t>
      </w:r>
      <w:r w:rsidRPr="00AC1E5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One name, one name can save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One name breaks every chain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One name, always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  <w:t>One name, one name remains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One name, we will proclaim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t>One name, always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1E5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E59C9" w:rsidSect="00D75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87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7528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A2AB-5876-4F7D-A51C-5EF225B0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2016-08-30T17:15:00Z</dcterms:created>
  <dcterms:modified xsi:type="dcterms:W3CDTF">2016-08-30T17:15:00Z</dcterms:modified>
</cp:coreProperties>
</file>